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C12E6C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C12E6C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C12E6C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A6796">
        <w:rPr>
          <w:rFonts w:ascii="Liberation Serif" w:hAnsi="Liberation Serif" w:cs="Liberation Serif"/>
          <w:sz w:val="28"/>
          <w:szCs w:val="28"/>
        </w:rPr>
        <w:t>от 25.05.2022 № 93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536DA9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Федерации,  </w:t>
      </w:r>
      <w:proofErr w:type="gramStart"/>
      <w:r w:rsidR="00AE6AAE" w:rsidRPr="00C04FFB">
        <w:rPr>
          <w:rFonts w:ascii="Liberation Serif" w:hAnsi="Liberation Serif" w:cs="Liberation Serif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AE6AAE"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  <w:proofErr w:type="gramEnd"/>
    </w:p>
    <w:p w:rsidR="00AE6AAE" w:rsidRPr="00C04FFB" w:rsidRDefault="00AE6AAE" w:rsidP="00536DA9">
      <w:pPr>
        <w:autoSpaceDE w:val="0"/>
        <w:autoSpaceDN w:val="0"/>
        <w:adjustRightInd w:val="0"/>
        <w:ind w:left="-142" w:firstLine="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Default="00AE6AAE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proofErr w:type="gramStart"/>
      <w:r w:rsidR="00E6071A" w:rsidRPr="00E6071A">
        <w:rPr>
          <w:rFonts w:ascii="Liberation Serif" w:hAnsi="Liberation Serif" w:cs="Liberation Serif"/>
          <w:sz w:val="28"/>
          <w:szCs w:val="28"/>
        </w:rPr>
        <w:t>Схемы зон с особыми условиями использования территории» Правил землепользования и застройки муниципального образования город Каменск-Уральский, утвержденны</w:t>
      </w:r>
      <w:r w:rsidR="00BB3FBE">
        <w:rPr>
          <w:rFonts w:ascii="Liberation Serif" w:hAnsi="Liberation Serif" w:cs="Liberation Serif"/>
          <w:sz w:val="28"/>
          <w:szCs w:val="28"/>
        </w:rPr>
        <w:t>х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2630BA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>2012</w:t>
      </w:r>
      <w:proofErr w:type="gramEnd"/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</w:t>
      </w:r>
      <w:proofErr w:type="gramStart"/>
      <w:r w:rsidRPr="00C04FFB">
        <w:rPr>
          <w:rFonts w:ascii="Liberation Serif" w:hAnsi="Liberation Serif" w:cs="Liberation Serif"/>
          <w:sz w:val="28"/>
          <w:szCs w:val="28"/>
        </w:rPr>
        <w:t>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>.2012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>№ 55,</w:t>
      </w:r>
      <w:r w:rsidR="002630BA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20.02.201</w:t>
      </w:r>
      <w:bookmarkStart w:id="0" w:name="_GoBack"/>
      <w:bookmarkEnd w:id="0"/>
      <w:r w:rsidRPr="00C04FFB">
        <w:rPr>
          <w:rFonts w:ascii="Liberation Serif" w:hAnsi="Liberation Serif" w:cs="Liberation Serif"/>
          <w:sz w:val="28"/>
          <w:szCs w:val="28"/>
        </w:rPr>
        <w:t>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26.06.2013 № 162,</w:t>
      </w:r>
      <w:r w:rsidR="002630BA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04.09.2013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>№ 261,</w:t>
      </w:r>
      <w:r w:rsidR="002630BA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>288,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29.10.2015№ 491, от 16.12.2015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517,</w:t>
      </w:r>
      <w:r w:rsidR="002630BA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</w:t>
      </w:r>
      <w:r w:rsidR="008D1BFD">
        <w:rPr>
          <w:rFonts w:ascii="Liberation Serif" w:hAnsi="Liberation Serif" w:cs="Liberation Serif"/>
          <w:sz w:val="28"/>
          <w:szCs w:val="28"/>
        </w:rPr>
        <w:t xml:space="preserve">0.07.2016 № 595, от 16.11.2016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26.04.2017 № 130,</w:t>
      </w:r>
      <w:r w:rsidR="002630BA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19.07.2017 № 222,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20.09.2017</w:t>
      </w:r>
      <w:proofErr w:type="gramEnd"/>
      <w:r w:rsidR="00E6071A">
        <w:rPr>
          <w:rFonts w:ascii="Liberation Serif" w:hAnsi="Liberation Serif" w:cs="Liberation Serif"/>
          <w:sz w:val="28"/>
          <w:szCs w:val="28"/>
        </w:rPr>
        <w:t xml:space="preserve"> № </w:t>
      </w:r>
      <w:proofErr w:type="gramStart"/>
      <w:r w:rsidRPr="00C04FFB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>от 19.02.2020 № 647,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lastRenderedPageBreak/>
        <w:t xml:space="preserve">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834BA6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proofErr w:type="gramEnd"/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5F31D4" w:rsidRPr="00324A45">
        <w:rPr>
          <w:rFonts w:ascii="Liberation Serif" w:hAnsi="Liberation Serif"/>
          <w:sz w:val="28"/>
          <w:szCs w:val="28"/>
        </w:rPr>
        <w:t xml:space="preserve">от 14.10.2020 № 746, </w:t>
      </w:r>
      <w:r w:rsidR="00536DA9">
        <w:rPr>
          <w:rFonts w:ascii="Liberation Serif" w:hAnsi="Liberation Serif"/>
          <w:sz w:val="28"/>
          <w:szCs w:val="28"/>
        </w:rPr>
        <w:br/>
      </w:r>
      <w:r w:rsidR="005F31D4" w:rsidRPr="00324A45">
        <w:rPr>
          <w:rFonts w:ascii="Liberation Serif" w:hAnsi="Liberation Serif"/>
          <w:sz w:val="28"/>
          <w:szCs w:val="28"/>
        </w:rPr>
        <w:t>от 25.11.2020 № 769</w:t>
      </w:r>
      <w:r w:rsidR="006B3647">
        <w:rPr>
          <w:rFonts w:ascii="Liberation Serif" w:hAnsi="Liberation Serif"/>
          <w:sz w:val="28"/>
          <w:szCs w:val="28"/>
        </w:rPr>
        <w:t>, от 24.02.2021№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>от 14.04.2021 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 xml:space="preserve">, от 23.06.2021 </w:t>
      </w:r>
      <w:r w:rsidR="00536DA9">
        <w:rPr>
          <w:rFonts w:ascii="Liberation Serif" w:hAnsi="Liberation Serif"/>
          <w:sz w:val="28"/>
          <w:szCs w:val="28"/>
        </w:rPr>
        <w:br/>
      </w:r>
      <w:r w:rsidR="00413A98">
        <w:rPr>
          <w:rFonts w:ascii="Liberation Serif" w:hAnsi="Liberation Serif"/>
          <w:sz w:val="28"/>
          <w:szCs w:val="28"/>
        </w:rPr>
        <w:t>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="008D1BFD">
        <w:rPr>
          <w:rFonts w:ascii="Liberation Serif" w:hAnsi="Liberation Serif"/>
          <w:sz w:val="28"/>
          <w:szCs w:val="28"/>
        </w:rPr>
        <w:t>, от 22.12.2021 №</w:t>
      </w:r>
      <w:r w:rsidR="008D1BFD" w:rsidRPr="008D1BFD">
        <w:rPr>
          <w:rFonts w:ascii="Liberation Serif" w:hAnsi="Liberation Serif"/>
          <w:sz w:val="28"/>
          <w:szCs w:val="28"/>
        </w:rPr>
        <w:t xml:space="preserve"> 45</w:t>
      </w:r>
      <w:r w:rsidR="00D95B56">
        <w:rPr>
          <w:rFonts w:ascii="Liberation Serif" w:hAnsi="Liberation Serif"/>
          <w:sz w:val="28"/>
          <w:szCs w:val="28"/>
        </w:rPr>
        <w:t xml:space="preserve">, </w:t>
      </w:r>
      <w:r w:rsidR="00D95B56" w:rsidRPr="00D95B56">
        <w:rPr>
          <w:rFonts w:ascii="Liberation Serif" w:hAnsi="Liberation Serif"/>
          <w:sz w:val="28"/>
          <w:szCs w:val="28"/>
        </w:rPr>
        <w:t>16.02.2022 № 58</w:t>
      </w:r>
      <w:r w:rsidR="00740727">
        <w:rPr>
          <w:rFonts w:ascii="Liberation Serif" w:hAnsi="Liberation Serif"/>
          <w:sz w:val="28"/>
          <w:szCs w:val="28"/>
        </w:rPr>
        <w:t>, от 20.04.2022 № 75</w:t>
      </w:r>
      <w:r w:rsidRPr="00324A45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8D1BFD">
        <w:rPr>
          <w:rFonts w:ascii="Liberation Serif" w:hAnsi="Liberation Serif" w:cs="Liberation Serif"/>
          <w:sz w:val="28"/>
          <w:szCs w:val="28"/>
        </w:rPr>
        <w:t>:</w:t>
      </w:r>
      <w:proofErr w:type="gramEnd"/>
    </w:p>
    <w:p w:rsidR="008D1BFD" w:rsidRDefault="008D1BFD" w:rsidP="00531BA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увеличить территориальную зону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D95B56" w:rsidRPr="00D95B56">
        <w:rPr>
          <w:rFonts w:ascii="Liberation Serif" w:hAnsi="Liberation Serif" w:cs="Liberation Serif"/>
          <w:sz w:val="28"/>
          <w:szCs w:val="28"/>
        </w:rPr>
        <w:t xml:space="preserve">ОДС-5 </w:t>
      </w:r>
      <w:r w:rsidR="00D95B56">
        <w:rPr>
          <w:rFonts w:ascii="Liberation Serif" w:hAnsi="Liberation Serif" w:cs="Liberation Serif"/>
          <w:sz w:val="28"/>
          <w:szCs w:val="28"/>
        </w:rPr>
        <w:t>(</w:t>
      </w:r>
      <w:r w:rsidR="00D95B56" w:rsidRPr="00D95B56">
        <w:rPr>
          <w:rFonts w:ascii="Liberation Serif" w:hAnsi="Liberation Serif" w:cs="Liberation Serif"/>
          <w:sz w:val="28"/>
          <w:szCs w:val="28"/>
        </w:rPr>
        <w:t>Зона спортивных комплексов</w:t>
      </w:r>
      <w:r w:rsidR="00D95B56">
        <w:rPr>
          <w:rFonts w:ascii="Liberation Serif" w:hAnsi="Liberation Serif" w:cs="Liberation Serif"/>
          <w:sz w:val="28"/>
          <w:szCs w:val="28"/>
        </w:rPr>
        <w:t>)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D95B56" w:rsidRPr="008D1BFD">
        <w:rPr>
          <w:rFonts w:ascii="Liberation Serif" w:hAnsi="Liberation Serif" w:cs="Liberation Serif"/>
          <w:sz w:val="28"/>
          <w:szCs w:val="28"/>
        </w:rPr>
        <w:t xml:space="preserve">за счёт уменьшения </w:t>
      </w:r>
      <w:r w:rsidR="00D95B56" w:rsidRPr="00D95B56">
        <w:rPr>
          <w:rFonts w:ascii="Liberation Serif" w:hAnsi="Liberation Serif" w:cs="Liberation Serif"/>
          <w:sz w:val="28"/>
          <w:szCs w:val="28"/>
        </w:rPr>
        <w:t>территориальн</w:t>
      </w:r>
      <w:r w:rsidR="00D95B56">
        <w:rPr>
          <w:rFonts w:ascii="Liberation Serif" w:hAnsi="Liberation Serif" w:cs="Liberation Serif"/>
          <w:sz w:val="28"/>
          <w:szCs w:val="28"/>
        </w:rPr>
        <w:t>ой</w:t>
      </w:r>
      <w:r w:rsidR="00D95B56" w:rsidRPr="00D95B56">
        <w:rPr>
          <w:rFonts w:ascii="Liberation Serif" w:hAnsi="Liberation Serif" w:cs="Liberation Serif"/>
          <w:sz w:val="28"/>
          <w:szCs w:val="28"/>
        </w:rPr>
        <w:t xml:space="preserve"> зон</w:t>
      </w:r>
      <w:r w:rsidR="00D95B56">
        <w:rPr>
          <w:rFonts w:ascii="Liberation Serif" w:hAnsi="Liberation Serif" w:cs="Liberation Serif"/>
          <w:sz w:val="28"/>
          <w:szCs w:val="28"/>
        </w:rPr>
        <w:t>ы</w:t>
      </w:r>
      <w:r w:rsidR="00D95B56" w:rsidRPr="00D95B56">
        <w:rPr>
          <w:rFonts w:ascii="Liberation Serif" w:hAnsi="Liberation Serif" w:cs="Liberation Serif"/>
          <w:sz w:val="28"/>
          <w:szCs w:val="28"/>
        </w:rPr>
        <w:t xml:space="preserve">С-4 </w:t>
      </w:r>
      <w:r w:rsidR="00D95B56">
        <w:rPr>
          <w:rFonts w:ascii="Liberation Serif" w:hAnsi="Liberation Serif" w:cs="Liberation Serif"/>
          <w:sz w:val="28"/>
          <w:szCs w:val="28"/>
        </w:rPr>
        <w:t>(</w:t>
      </w:r>
      <w:r w:rsidR="00D95B56" w:rsidRPr="00D95B56">
        <w:rPr>
          <w:rFonts w:ascii="Liberation Serif" w:hAnsi="Liberation Serif" w:cs="Liberation Serif"/>
          <w:sz w:val="28"/>
          <w:szCs w:val="28"/>
        </w:rPr>
        <w:t>Зона санитарно-защитного озеленения</w:t>
      </w:r>
      <w:r w:rsidR="00D95B56">
        <w:rPr>
          <w:rFonts w:ascii="Liberation Serif" w:hAnsi="Liberation Serif" w:cs="Liberation Serif"/>
          <w:sz w:val="28"/>
          <w:szCs w:val="28"/>
        </w:rPr>
        <w:t>)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531BAD">
        <w:rPr>
          <w:rFonts w:ascii="Liberation Serif" w:hAnsi="Liberation Serif" w:cs="Liberation Serif"/>
          <w:sz w:val="28"/>
          <w:szCs w:val="28"/>
        </w:rPr>
        <w:t xml:space="preserve">с северо-восточной стороны </w:t>
      </w:r>
      <w:r w:rsidR="00531BAD" w:rsidRPr="00531BAD">
        <w:rPr>
          <w:rFonts w:ascii="Liberation Serif" w:hAnsi="Liberation Serif" w:cs="Liberation Serif"/>
          <w:sz w:val="28"/>
          <w:szCs w:val="28"/>
        </w:rPr>
        <w:t>земельного участка с кадастровым номером 66:45:0200167:1198, расположенного по адресу:</w:t>
      </w:r>
      <w:proofErr w:type="gramEnd"/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 Свердловская область, </w:t>
      </w:r>
      <w:proofErr w:type="gramStart"/>
      <w:r w:rsidR="00531BAD" w:rsidRPr="00531BAD">
        <w:rPr>
          <w:rFonts w:ascii="Liberation Serif" w:hAnsi="Liberation Serif" w:cs="Liberation Serif"/>
          <w:sz w:val="28"/>
          <w:szCs w:val="28"/>
        </w:rPr>
        <w:t>г</w:t>
      </w:r>
      <w:proofErr w:type="gramEnd"/>
      <w:r w:rsidR="00531BAD" w:rsidRPr="00531BAD">
        <w:rPr>
          <w:rFonts w:ascii="Liberation Serif" w:hAnsi="Liberation Serif" w:cs="Liberation Serif"/>
          <w:sz w:val="28"/>
          <w:szCs w:val="28"/>
        </w:rPr>
        <w:t>. Каменск-Уральский, ул. Октябрьская, дом 1</w:t>
      </w:r>
      <w:r>
        <w:rPr>
          <w:rFonts w:ascii="Liberation Serif" w:hAnsi="Liberation Serif" w:cs="Liberation Serif"/>
          <w:sz w:val="28"/>
          <w:szCs w:val="28"/>
        </w:rPr>
        <w:t>, соглас</w:t>
      </w:r>
      <w:r w:rsidR="00E6071A">
        <w:rPr>
          <w:rFonts w:ascii="Liberation Serif" w:hAnsi="Liberation Serif" w:cs="Liberation Serif"/>
          <w:sz w:val="28"/>
          <w:szCs w:val="28"/>
        </w:rPr>
        <w:t>но приложению № 1 к настоящему р</w:t>
      </w:r>
      <w:r>
        <w:rPr>
          <w:rFonts w:ascii="Liberation Serif" w:hAnsi="Liberation Serif" w:cs="Liberation Serif"/>
          <w:sz w:val="28"/>
          <w:szCs w:val="28"/>
        </w:rPr>
        <w:t>ешению;</w:t>
      </w:r>
    </w:p>
    <w:p w:rsidR="008D1BFD" w:rsidRDefault="008D1BFD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увеличить территориальную зону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531BAD" w:rsidRPr="00531BAD">
        <w:rPr>
          <w:rFonts w:ascii="Liberation Serif" w:hAnsi="Liberation Serif" w:cs="Liberation Serif"/>
          <w:sz w:val="28"/>
          <w:szCs w:val="28"/>
        </w:rPr>
        <w:t>ИТ-2 (Зона инфраструктуры автомобильного транспорта) за счёт исключения из ее границ территориальной зоны ОДС</w:t>
      </w:r>
      <w:r w:rsidR="00531BAD">
        <w:rPr>
          <w:rFonts w:ascii="Liberation Serif" w:hAnsi="Liberation Serif" w:cs="Liberation Serif"/>
          <w:sz w:val="28"/>
          <w:szCs w:val="28"/>
        </w:rPr>
        <w:t xml:space="preserve">-5 (Зона спортивных комплексов) </w:t>
      </w:r>
      <w:r w:rsidR="00EA3314">
        <w:rPr>
          <w:rFonts w:ascii="Liberation Serif" w:hAnsi="Liberation Serif" w:cs="Liberation Serif"/>
          <w:sz w:val="28"/>
          <w:szCs w:val="28"/>
        </w:rPr>
        <w:t xml:space="preserve">с восточной </w:t>
      </w:r>
      <w:r w:rsidR="003563F0">
        <w:rPr>
          <w:rFonts w:ascii="Liberation Serif" w:hAnsi="Liberation Serif" w:cs="Liberation Serif"/>
          <w:sz w:val="28"/>
          <w:szCs w:val="28"/>
        </w:rPr>
        <w:t xml:space="preserve">и юго-восточной </w:t>
      </w:r>
      <w:r w:rsidR="00EA3314">
        <w:rPr>
          <w:rFonts w:ascii="Liberation Serif" w:hAnsi="Liberation Serif" w:cs="Liberation Serif"/>
          <w:sz w:val="28"/>
          <w:szCs w:val="28"/>
        </w:rPr>
        <w:t xml:space="preserve">сторон земельного участка с кадастровым номером </w:t>
      </w:r>
      <w:r w:rsidR="00EA3314" w:rsidRPr="00EA3314">
        <w:rPr>
          <w:rFonts w:ascii="Liberation Serif" w:hAnsi="Liberation Serif" w:cs="Liberation Serif"/>
          <w:sz w:val="28"/>
          <w:szCs w:val="28"/>
        </w:rPr>
        <w:t>66:45:0200350:457</w:t>
      </w:r>
      <w:r w:rsidR="00531BAD" w:rsidRPr="00531BAD">
        <w:rPr>
          <w:rFonts w:ascii="Liberation Serif" w:hAnsi="Liberation Serif" w:cs="Liberation Serif"/>
          <w:sz w:val="28"/>
          <w:szCs w:val="28"/>
        </w:rPr>
        <w:t>, расположенного по адресу:</w:t>
      </w:r>
      <w:proofErr w:type="gramEnd"/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 Свердловская область, </w:t>
      </w:r>
      <w:proofErr w:type="gramStart"/>
      <w:r w:rsidR="00531BAD" w:rsidRPr="00531BAD">
        <w:rPr>
          <w:rFonts w:ascii="Liberation Serif" w:hAnsi="Liberation Serif" w:cs="Liberation Serif"/>
          <w:sz w:val="28"/>
          <w:szCs w:val="28"/>
        </w:rPr>
        <w:t>г</w:t>
      </w:r>
      <w:proofErr w:type="gramEnd"/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. Каменск-Уральский,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="00EA3314" w:rsidRPr="00EA3314">
        <w:rPr>
          <w:rFonts w:ascii="Liberation Serif" w:hAnsi="Liberation Serif" w:cs="Liberation Serif"/>
          <w:sz w:val="28"/>
          <w:szCs w:val="28"/>
        </w:rPr>
        <w:t xml:space="preserve">на пересечение улиц </w:t>
      </w:r>
      <w:proofErr w:type="spellStart"/>
      <w:r w:rsidR="00EA3314" w:rsidRPr="00EA3314">
        <w:rPr>
          <w:rFonts w:ascii="Liberation Serif" w:hAnsi="Liberation Serif" w:cs="Liberation Serif"/>
          <w:sz w:val="28"/>
          <w:szCs w:val="28"/>
        </w:rPr>
        <w:t>Исетской</w:t>
      </w:r>
      <w:proofErr w:type="spellEnd"/>
      <w:r w:rsidR="00EA3314" w:rsidRPr="00EA3314">
        <w:rPr>
          <w:rFonts w:ascii="Liberation Serif" w:hAnsi="Liberation Serif" w:cs="Liberation Serif"/>
          <w:sz w:val="28"/>
          <w:szCs w:val="28"/>
        </w:rPr>
        <w:t xml:space="preserve"> и </w:t>
      </w:r>
      <w:proofErr w:type="spellStart"/>
      <w:r w:rsidR="00EA3314" w:rsidRPr="00EA3314">
        <w:rPr>
          <w:rFonts w:ascii="Liberation Serif" w:hAnsi="Liberation Serif" w:cs="Liberation Serif"/>
          <w:sz w:val="28"/>
          <w:szCs w:val="28"/>
        </w:rPr>
        <w:t>Красногорской</w:t>
      </w:r>
      <w:proofErr w:type="spellEnd"/>
      <w:r w:rsidRPr="008D1BFD">
        <w:rPr>
          <w:rFonts w:ascii="Liberation Serif" w:hAnsi="Liberation Serif" w:cs="Liberation Serif"/>
          <w:sz w:val="28"/>
          <w:szCs w:val="28"/>
        </w:rPr>
        <w:t>,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8D1BFD">
        <w:rPr>
          <w:rFonts w:ascii="Liberation Serif" w:hAnsi="Liberation Serif" w:cs="Liberation Serif"/>
          <w:sz w:val="28"/>
          <w:szCs w:val="28"/>
        </w:rPr>
        <w:t>со</w:t>
      </w:r>
      <w:r>
        <w:rPr>
          <w:rFonts w:ascii="Liberation Serif" w:hAnsi="Liberation Serif" w:cs="Liberation Serif"/>
          <w:sz w:val="28"/>
          <w:szCs w:val="28"/>
        </w:rPr>
        <w:t>гласно приложению № 2</w:t>
      </w:r>
      <w:r w:rsidR="00E6071A">
        <w:rPr>
          <w:rFonts w:ascii="Liberation Serif" w:hAnsi="Liberation Serif" w:cs="Liberation Serif"/>
          <w:sz w:val="28"/>
          <w:szCs w:val="28"/>
        </w:rPr>
        <w:t xml:space="preserve">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="00E6071A">
        <w:rPr>
          <w:rFonts w:ascii="Liberation Serif" w:hAnsi="Liberation Serif" w:cs="Liberation Serif"/>
          <w:sz w:val="28"/>
          <w:szCs w:val="28"/>
        </w:rPr>
        <w:t>к настоящему р</w:t>
      </w:r>
      <w:r w:rsidRPr="008D1BFD">
        <w:rPr>
          <w:rFonts w:ascii="Liberation Serif" w:hAnsi="Liberation Serif" w:cs="Liberation Serif"/>
          <w:sz w:val="28"/>
          <w:szCs w:val="28"/>
        </w:rPr>
        <w:t>ешению;</w:t>
      </w:r>
    </w:p>
    <w:p w:rsidR="008D1BFD" w:rsidRDefault="00EA3314" w:rsidP="00EA33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3314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8D1BFD">
        <w:rPr>
          <w:rFonts w:ascii="Liberation Serif" w:hAnsi="Liberation Serif" w:cs="Liberation Serif"/>
          <w:sz w:val="28"/>
          <w:szCs w:val="28"/>
        </w:rPr>
        <w:t>территориальную зону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531BAD">
        <w:rPr>
          <w:rFonts w:ascii="Liberation Serif" w:hAnsi="Liberation Serif" w:cs="Liberation Serif"/>
          <w:sz w:val="28"/>
          <w:szCs w:val="28"/>
        </w:rPr>
        <w:t>ИТ-2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531BAD">
        <w:rPr>
          <w:rFonts w:ascii="Liberation Serif" w:hAnsi="Liberation Serif" w:cs="Liberation Serif"/>
          <w:sz w:val="28"/>
          <w:szCs w:val="28"/>
        </w:rPr>
        <w:t>(</w:t>
      </w:r>
      <w:r w:rsidR="00531BAD" w:rsidRPr="00531BAD">
        <w:rPr>
          <w:rFonts w:ascii="Liberation Serif" w:hAnsi="Liberation Serif" w:cs="Liberation Serif"/>
          <w:sz w:val="28"/>
          <w:szCs w:val="28"/>
        </w:rPr>
        <w:t>Зона инфраструктуры автомобильного транспорта</w:t>
      </w:r>
      <w:r w:rsidR="00531BAD">
        <w:rPr>
          <w:rFonts w:ascii="Liberation Serif" w:hAnsi="Liberation Serif" w:cs="Liberation Serif"/>
          <w:sz w:val="28"/>
          <w:szCs w:val="28"/>
        </w:rPr>
        <w:t>)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8D1BFD" w:rsidRPr="008D1BFD">
        <w:rPr>
          <w:rFonts w:ascii="Liberation Serif" w:hAnsi="Liberation Serif" w:cs="Liberation Serif"/>
          <w:sz w:val="28"/>
          <w:szCs w:val="28"/>
        </w:rPr>
        <w:t xml:space="preserve">за </w:t>
      </w:r>
      <w:r>
        <w:rPr>
          <w:rFonts w:ascii="Liberation Serif" w:hAnsi="Liberation Serif" w:cs="Liberation Serif"/>
          <w:sz w:val="28"/>
          <w:szCs w:val="28"/>
        </w:rPr>
        <w:t>уменьшения</w:t>
      </w:r>
      <w:r w:rsidR="008D1BFD" w:rsidRPr="008D1BFD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 w:rsidRPr="00EA3314">
        <w:rPr>
          <w:rFonts w:ascii="Liberation Serif" w:hAnsi="Liberation Serif" w:cs="Liberation Serif"/>
          <w:sz w:val="28"/>
          <w:szCs w:val="28"/>
        </w:rPr>
        <w:t xml:space="preserve">Ж-4 </w:t>
      </w:r>
      <w:r>
        <w:rPr>
          <w:rFonts w:ascii="Liberation Serif" w:hAnsi="Liberation Serif" w:cs="Liberation Serif"/>
          <w:sz w:val="28"/>
          <w:szCs w:val="28"/>
        </w:rPr>
        <w:t>(</w:t>
      </w:r>
      <w:r w:rsidRPr="00EA3314">
        <w:rPr>
          <w:rFonts w:ascii="Liberation Serif" w:hAnsi="Liberation Serif" w:cs="Liberation Serif"/>
          <w:sz w:val="28"/>
          <w:szCs w:val="28"/>
        </w:rPr>
        <w:t xml:space="preserve">Зона смешанной застройки малоэтажных и </w:t>
      </w:r>
      <w:proofErr w:type="spellStart"/>
      <w:r w:rsidRPr="00EA3314">
        <w:rPr>
          <w:rFonts w:ascii="Liberation Serif" w:hAnsi="Liberation Serif" w:cs="Liberation Serif"/>
          <w:sz w:val="28"/>
          <w:szCs w:val="28"/>
        </w:rPr>
        <w:t>среднеэтажных</w:t>
      </w:r>
      <w:proofErr w:type="spellEnd"/>
      <w:r w:rsidRPr="00EA3314">
        <w:rPr>
          <w:rFonts w:ascii="Liberation Serif" w:hAnsi="Liberation Serif" w:cs="Liberation Serif"/>
          <w:sz w:val="28"/>
          <w:szCs w:val="28"/>
        </w:rPr>
        <w:t xml:space="preserve"> многоквартирных жилых домов</w:t>
      </w:r>
      <w:r>
        <w:rPr>
          <w:rFonts w:ascii="Liberation Serif" w:hAnsi="Liberation Serif" w:cs="Liberation Serif"/>
          <w:sz w:val="28"/>
          <w:szCs w:val="28"/>
        </w:rPr>
        <w:t>)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в границах</w:t>
      </w:r>
      <w:r w:rsidR="008D1BFD" w:rsidRPr="008D1BFD">
        <w:rPr>
          <w:rFonts w:ascii="Liberation Serif" w:hAnsi="Liberation Serif" w:cs="Liberation Serif"/>
          <w:sz w:val="28"/>
          <w:szCs w:val="28"/>
        </w:rPr>
        <w:t xml:space="preserve"> земельного участка с кадастровым номером </w:t>
      </w:r>
      <w:r w:rsidRPr="00EA3314">
        <w:rPr>
          <w:rFonts w:ascii="Liberation Serif" w:hAnsi="Liberation Serif" w:cs="Liberation Serif"/>
          <w:sz w:val="28"/>
          <w:szCs w:val="28"/>
        </w:rPr>
        <w:t>66:4560100261</w:t>
      </w:r>
      <w:r>
        <w:rPr>
          <w:rFonts w:ascii="Liberation Serif" w:hAnsi="Liberation Serif" w:cs="Liberation Serif"/>
          <w:sz w:val="28"/>
          <w:szCs w:val="28"/>
        </w:rPr>
        <w:t xml:space="preserve">:53, расположенного по адресу: </w:t>
      </w:r>
      <w:r w:rsidRPr="00EA3314">
        <w:rPr>
          <w:rFonts w:ascii="Liberation Serif" w:hAnsi="Liberation Serif" w:cs="Liberation Serif"/>
          <w:sz w:val="28"/>
          <w:szCs w:val="28"/>
        </w:rPr>
        <w:t xml:space="preserve">Свердловская область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proofErr w:type="gramStart"/>
      <w:r w:rsidRPr="00EA3314">
        <w:rPr>
          <w:rFonts w:ascii="Liberation Serif" w:hAnsi="Liberation Serif" w:cs="Liberation Serif"/>
          <w:sz w:val="28"/>
          <w:szCs w:val="28"/>
        </w:rPr>
        <w:t>г</w:t>
      </w:r>
      <w:proofErr w:type="gramEnd"/>
      <w:r w:rsidRPr="00EA3314">
        <w:rPr>
          <w:rFonts w:ascii="Liberation Serif" w:hAnsi="Liberation Serif" w:cs="Liberation Serif"/>
          <w:sz w:val="28"/>
          <w:szCs w:val="28"/>
        </w:rPr>
        <w:t xml:space="preserve">. Каменск-Уральский, с северо-западной стороны жилого дома № 234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Pr="00EA3314">
        <w:rPr>
          <w:rFonts w:ascii="Liberation Serif" w:hAnsi="Liberation Serif" w:cs="Liberation Serif"/>
          <w:sz w:val="28"/>
          <w:szCs w:val="28"/>
        </w:rPr>
        <w:t>по ул. Ленина</w:t>
      </w:r>
      <w:r w:rsidR="008D1BFD" w:rsidRPr="008D1BFD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8D1BFD">
        <w:rPr>
          <w:rFonts w:ascii="Liberation Serif" w:hAnsi="Liberation Serif" w:cs="Liberation Serif"/>
          <w:sz w:val="28"/>
          <w:szCs w:val="28"/>
        </w:rPr>
        <w:t>приложению № 3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>
        <w:rPr>
          <w:rFonts w:ascii="Liberation Serif" w:hAnsi="Liberation Serif" w:cs="Liberation Serif"/>
          <w:sz w:val="28"/>
          <w:szCs w:val="28"/>
        </w:rPr>
        <w:t>к настоящему р</w:t>
      </w:r>
      <w:r>
        <w:rPr>
          <w:rFonts w:ascii="Liberation Serif" w:hAnsi="Liberation Serif" w:cs="Liberation Serif"/>
          <w:sz w:val="28"/>
          <w:szCs w:val="28"/>
        </w:rPr>
        <w:t>ешению.</w:t>
      </w:r>
    </w:p>
    <w:p w:rsidR="00536DA9" w:rsidRPr="00B8118A" w:rsidRDefault="00AE6AAE" w:rsidP="00536DA9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536DA9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Опубликовать настоящее решение в газете «Каменский рабочий», </w:t>
      </w:r>
      <w:r w:rsidR="00536DA9">
        <w:rPr>
          <w:rFonts w:ascii="Liberation Serif" w:hAnsi="Liberation Serif"/>
          <w:sz w:val="28"/>
          <w:szCs w:val="28"/>
        </w:rPr>
        <w:t>разместить на официальных сайтах Думы Каменск-Уральского городского округа, Каменск-Уральского городского округа</w:t>
      </w:r>
      <w:r w:rsidR="00536DA9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и в информационной системе обеспечения градостроительной деятельности Каменск-Уральского городского округа.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536DA9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40727" w:rsidRPr="00C04FFB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536DA9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536DA9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536DA9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536DA9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B8E" w:rsidRDefault="00540B8E" w:rsidP="00A57406">
      <w:r>
        <w:separator/>
      </w:r>
    </w:p>
  </w:endnote>
  <w:endnote w:type="continuationSeparator" w:id="1">
    <w:p w:rsidR="00540B8E" w:rsidRDefault="00540B8E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B8E" w:rsidRDefault="00540B8E" w:rsidP="00A57406">
      <w:r>
        <w:separator/>
      </w:r>
    </w:p>
  </w:footnote>
  <w:footnote w:type="continuationSeparator" w:id="1">
    <w:p w:rsidR="00540B8E" w:rsidRDefault="00540B8E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4562292"/>
    </w:sdtPr>
    <w:sdtContent>
      <w:p w:rsidR="00F7455B" w:rsidRDefault="00C12E6C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2630BA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BFD" w:rsidRDefault="008D1BFD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925CE"/>
    <w:rsid w:val="000B653E"/>
    <w:rsid w:val="000E61A4"/>
    <w:rsid w:val="00133698"/>
    <w:rsid w:val="00143C24"/>
    <w:rsid w:val="001620AE"/>
    <w:rsid w:val="00193E10"/>
    <w:rsid w:val="001D0FDA"/>
    <w:rsid w:val="001F08CD"/>
    <w:rsid w:val="00201C80"/>
    <w:rsid w:val="002031E3"/>
    <w:rsid w:val="0023226A"/>
    <w:rsid w:val="0024565A"/>
    <w:rsid w:val="002630BA"/>
    <w:rsid w:val="002B4DDA"/>
    <w:rsid w:val="002E0BE8"/>
    <w:rsid w:val="002F07E6"/>
    <w:rsid w:val="002F0CFD"/>
    <w:rsid w:val="00301773"/>
    <w:rsid w:val="00311136"/>
    <w:rsid w:val="00324A45"/>
    <w:rsid w:val="0033345A"/>
    <w:rsid w:val="00352B7E"/>
    <w:rsid w:val="003563F0"/>
    <w:rsid w:val="0036642C"/>
    <w:rsid w:val="00374C89"/>
    <w:rsid w:val="003C60F7"/>
    <w:rsid w:val="003F6459"/>
    <w:rsid w:val="00413A98"/>
    <w:rsid w:val="00416DC2"/>
    <w:rsid w:val="00436CE9"/>
    <w:rsid w:val="00476FFC"/>
    <w:rsid w:val="00487143"/>
    <w:rsid w:val="004B0D4D"/>
    <w:rsid w:val="004C3D72"/>
    <w:rsid w:val="004D5859"/>
    <w:rsid w:val="004F4246"/>
    <w:rsid w:val="00502FA8"/>
    <w:rsid w:val="00531BAD"/>
    <w:rsid w:val="00536788"/>
    <w:rsid w:val="00536DA9"/>
    <w:rsid w:val="00540B8E"/>
    <w:rsid w:val="00566020"/>
    <w:rsid w:val="00573078"/>
    <w:rsid w:val="00595B55"/>
    <w:rsid w:val="005B2F14"/>
    <w:rsid w:val="005E4B23"/>
    <w:rsid w:val="005F31D4"/>
    <w:rsid w:val="005F53DC"/>
    <w:rsid w:val="005F758B"/>
    <w:rsid w:val="006058E3"/>
    <w:rsid w:val="00621093"/>
    <w:rsid w:val="006560FC"/>
    <w:rsid w:val="006B3647"/>
    <w:rsid w:val="006B62D9"/>
    <w:rsid w:val="006C6C5E"/>
    <w:rsid w:val="00702165"/>
    <w:rsid w:val="00720985"/>
    <w:rsid w:val="00740727"/>
    <w:rsid w:val="00742F79"/>
    <w:rsid w:val="007F511E"/>
    <w:rsid w:val="00834BA6"/>
    <w:rsid w:val="00856EA4"/>
    <w:rsid w:val="00863F8C"/>
    <w:rsid w:val="008671D7"/>
    <w:rsid w:val="00871148"/>
    <w:rsid w:val="0088452B"/>
    <w:rsid w:val="00896CBC"/>
    <w:rsid w:val="008C0E41"/>
    <w:rsid w:val="008D1BFD"/>
    <w:rsid w:val="008F589F"/>
    <w:rsid w:val="00900351"/>
    <w:rsid w:val="00900A6B"/>
    <w:rsid w:val="00901A08"/>
    <w:rsid w:val="0095418A"/>
    <w:rsid w:val="00956960"/>
    <w:rsid w:val="00975A1C"/>
    <w:rsid w:val="009812A1"/>
    <w:rsid w:val="009900E8"/>
    <w:rsid w:val="009B5A2D"/>
    <w:rsid w:val="009F6E5A"/>
    <w:rsid w:val="00A03E86"/>
    <w:rsid w:val="00A1076A"/>
    <w:rsid w:val="00A24FA6"/>
    <w:rsid w:val="00A26589"/>
    <w:rsid w:val="00A34536"/>
    <w:rsid w:val="00A57406"/>
    <w:rsid w:val="00AA3D62"/>
    <w:rsid w:val="00AB19D5"/>
    <w:rsid w:val="00AC7745"/>
    <w:rsid w:val="00AE3118"/>
    <w:rsid w:val="00AE6AAE"/>
    <w:rsid w:val="00AF141D"/>
    <w:rsid w:val="00B471B0"/>
    <w:rsid w:val="00B504CD"/>
    <w:rsid w:val="00B95DBC"/>
    <w:rsid w:val="00BA6796"/>
    <w:rsid w:val="00BA7870"/>
    <w:rsid w:val="00BB3FBE"/>
    <w:rsid w:val="00BC77AC"/>
    <w:rsid w:val="00BD2AA7"/>
    <w:rsid w:val="00BD2FC5"/>
    <w:rsid w:val="00BE7756"/>
    <w:rsid w:val="00BF2B05"/>
    <w:rsid w:val="00BF6E52"/>
    <w:rsid w:val="00C029EF"/>
    <w:rsid w:val="00C03CE6"/>
    <w:rsid w:val="00C04FFB"/>
    <w:rsid w:val="00C12E6C"/>
    <w:rsid w:val="00C55198"/>
    <w:rsid w:val="00C8290F"/>
    <w:rsid w:val="00CA14D7"/>
    <w:rsid w:val="00CC2D68"/>
    <w:rsid w:val="00CF7251"/>
    <w:rsid w:val="00D025E1"/>
    <w:rsid w:val="00D2673C"/>
    <w:rsid w:val="00D307E7"/>
    <w:rsid w:val="00D46873"/>
    <w:rsid w:val="00D550FE"/>
    <w:rsid w:val="00D921D5"/>
    <w:rsid w:val="00D95B56"/>
    <w:rsid w:val="00DE4BE7"/>
    <w:rsid w:val="00DE724D"/>
    <w:rsid w:val="00E213F5"/>
    <w:rsid w:val="00E6071A"/>
    <w:rsid w:val="00E60AFB"/>
    <w:rsid w:val="00E74F8B"/>
    <w:rsid w:val="00EA3314"/>
    <w:rsid w:val="00EB088A"/>
    <w:rsid w:val="00EC0C00"/>
    <w:rsid w:val="00EE0220"/>
    <w:rsid w:val="00EE4587"/>
    <w:rsid w:val="00EF2A0B"/>
    <w:rsid w:val="00F1022C"/>
    <w:rsid w:val="00F37D0B"/>
    <w:rsid w:val="00F72D19"/>
    <w:rsid w:val="00F7455B"/>
    <w:rsid w:val="00F82380"/>
    <w:rsid w:val="00FA194B"/>
    <w:rsid w:val="00FA3C20"/>
    <w:rsid w:val="00FB2841"/>
    <w:rsid w:val="00FC3FA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0DFD9-9AEA-4356-9F40-0C9F069F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922</TotalTime>
  <Pages>2</Pages>
  <Words>572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56</cp:revision>
  <cp:lastPrinted>2022-05-17T05:55:00Z</cp:lastPrinted>
  <dcterms:created xsi:type="dcterms:W3CDTF">2020-08-05T08:43:00Z</dcterms:created>
  <dcterms:modified xsi:type="dcterms:W3CDTF">2022-05-27T09:33:00Z</dcterms:modified>
</cp:coreProperties>
</file>